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1A07" w14:textId="4E0BF776" w:rsidR="00B635D4" w:rsidRDefault="003E7533" w:rsidP="0006463B">
      <w:pPr>
        <w:spacing w:after="0" w:line="240" w:lineRule="auto"/>
        <w:outlineLvl w:val="2"/>
        <w:rPr>
          <w:rFonts w:ascii="Calibri" w:eastAsia="Times New Roman" w:hAnsi="Calibri" w:cs="Calibri"/>
          <w:b/>
          <w:bCs/>
          <w:color w:val="EE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Hartington Upper Quarter</w:t>
      </w:r>
      <w:r w:rsidR="0006463B">
        <w:rPr>
          <w:rFonts w:ascii="Calibri" w:eastAsia="Times New Roman" w:hAnsi="Calibri" w:cs="Calibri"/>
          <w:b/>
          <w:bCs/>
          <w:color w:val="000000"/>
          <w:kern w:val="0"/>
          <w:sz w:val="28"/>
          <w:szCs w:val="28"/>
          <w:lang w:eastAsia="en-GB"/>
          <w14:ligatures w14:val="none"/>
        </w:rPr>
        <w:t xml:space="preserve"> </w:t>
      </w:r>
      <w:r w:rsidR="00B635D4" w:rsidRPr="00B635D4">
        <w:rPr>
          <w:rFonts w:ascii="Calibri" w:eastAsia="Times New Roman" w:hAnsi="Calibri" w:cs="Calibri"/>
          <w:b/>
          <w:bCs/>
          <w:color w:val="000000"/>
          <w:kern w:val="0"/>
          <w:sz w:val="28"/>
          <w:szCs w:val="28"/>
          <w:lang w:eastAsia="en-GB"/>
          <w14:ligatures w14:val="none"/>
        </w:rPr>
        <w:t>Parish Council</w:t>
      </w:r>
      <w:r w:rsidR="0006463B">
        <w:rPr>
          <w:rFonts w:ascii="Calibri" w:eastAsia="Times New Roman" w:hAnsi="Calibri" w:cs="Calibri"/>
          <w:b/>
          <w:bCs/>
          <w:color w:val="000000"/>
          <w:kern w:val="0"/>
          <w:sz w:val="28"/>
          <w:szCs w:val="28"/>
          <w:lang w:eastAsia="en-GB"/>
          <w14:ligatures w14:val="none"/>
        </w:rPr>
        <w:t>:</w:t>
      </w:r>
      <w:r w:rsidR="00B635D4" w:rsidRPr="00B635D4">
        <w:rPr>
          <w:rFonts w:ascii="Calibri" w:eastAsia="Times New Roman" w:hAnsi="Calibri" w:cs="Calibri"/>
          <w:b/>
          <w:bCs/>
          <w:color w:val="000000"/>
          <w:kern w:val="0"/>
          <w:sz w:val="28"/>
          <w:szCs w:val="28"/>
          <w:lang w:eastAsia="en-GB"/>
          <w14:ligatures w14:val="none"/>
        </w:rPr>
        <w:t xml:space="preserve"> I</w:t>
      </w:r>
      <w:r w:rsidR="0006463B">
        <w:rPr>
          <w:rFonts w:ascii="Calibri" w:eastAsia="Times New Roman" w:hAnsi="Calibri" w:cs="Calibri"/>
          <w:b/>
          <w:bCs/>
          <w:color w:val="000000"/>
          <w:kern w:val="0"/>
          <w:sz w:val="28"/>
          <w:szCs w:val="28"/>
          <w:lang w:eastAsia="en-GB"/>
          <w14:ligatures w14:val="none"/>
        </w:rPr>
        <w:t xml:space="preserve">nformation Technology Policy   </w:t>
      </w:r>
    </w:p>
    <w:p w14:paraId="65FC79A2" w14:textId="74B7E5CB" w:rsidR="0006463B" w:rsidRPr="0006463B" w:rsidRDefault="0006463B" w:rsidP="0006463B">
      <w:pPr>
        <w:spacing w:after="0" w:line="240" w:lineRule="auto"/>
        <w:outlineLvl w:val="2"/>
        <w:rPr>
          <w:rFonts w:ascii="Times New Roman" w:eastAsia="Times New Roman" w:hAnsi="Times New Roman" w:cs="Times New Roman"/>
          <w:color w:val="000000" w:themeColor="text1"/>
          <w:kern w:val="0"/>
          <w:sz w:val="20"/>
          <w:szCs w:val="20"/>
          <w:lang w:eastAsia="en-GB"/>
          <w14:ligatures w14:val="none"/>
        </w:rPr>
      </w:pPr>
      <w:r w:rsidRPr="0006463B">
        <w:rPr>
          <w:rFonts w:ascii="Calibri" w:eastAsia="Times New Roman" w:hAnsi="Calibri" w:cs="Calibri"/>
          <w:color w:val="000000" w:themeColor="text1"/>
          <w:kern w:val="0"/>
          <w:sz w:val="20"/>
          <w:szCs w:val="20"/>
          <w:lang w:eastAsia="en-GB"/>
          <w14:ligatures w14:val="none"/>
        </w:rPr>
        <w:t xml:space="preserve">This policy was adopted at the Council’s meeting </w:t>
      </w:r>
      <w:r w:rsidR="00CC6859">
        <w:rPr>
          <w:rFonts w:ascii="Calibri" w:eastAsia="Times New Roman" w:hAnsi="Calibri" w:cs="Calibri"/>
          <w:color w:val="000000" w:themeColor="text1"/>
          <w:kern w:val="0"/>
          <w:sz w:val="20"/>
          <w:szCs w:val="20"/>
          <w:lang w:eastAsia="en-GB"/>
          <w14:ligatures w14:val="none"/>
        </w:rPr>
        <w:t>on 05 November</w:t>
      </w:r>
      <w:r w:rsidR="00AF5BBA">
        <w:rPr>
          <w:rFonts w:ascii="Calibri" w:eastAsia="Times New Roman" w:hAnsi="Calibri" w:cs="Calibri"/>
          <w:color w:val="000000" w:themeColor="text1"/>
          <w:kern w:val="0"/>
          <w:sz w:val="20"/>
          <w:szCs w:val="20"/>
          <w:lang w:eastAsia="en-GB"/>
          <w14:ligatures w14:val="none"/>
        </w:rPr>
        <w:t xml:space="preserve"> </w:t>
      </w:r>
      <w:r w:rsidRPr="0006463B">
        <w:rPr>
          <w:rFonts w:ascii="Calibri" w:eastAsia="Times New Roman" w:hAnsi="Calibri" w:cs="Calibri"/>
          <w:color w:val="000000" w:themeColor="text1"/>
          <w:kern w:val="0"/>
          <w:sz w:val="20"/>
          <w:szCs w:val="20"/>
          <w:lang w:eastAsia="en-GB"/>
          <w14:ligatures w14:val="none"/>
        </w:rPr>
        <w:t>2025.</w:t>
      </w:r>
    </w:p>
    <w:tbl>
      <w:tblPr>
        <w:tblW w:w="10480" w:type="dxa"/>
        <w:tblCellMar>
          <w:top w:w="15" w:type="dxa"/>
          <w:left w:w="15" w:type="dxa"/>
          <w:bottom w:w="15" w:type="dxa"/>
          <w:right w:w="15" w:type="dxa"/>
        </w:tblCellMar>
        <w:tblLook w:val="04A0" w:firstRow="1" w:lastRow="0" w:firstColumn="1" w:lastColumn="0" w:noHBand="0" w:noVBand="1"/>
      </w:tblPr>
      <w:tblGrid>
        <w:gridCol w:w="10480"/>
      </w:tblGrid>
      <w:tr w:rsidR="00B635D4" w:rsidRPr="0006463B" w14:paraId="10B4F235" w14:textId="77777777" w:rsidTr="0006463B">
        <w:tc>
          <w:tcPr>
            <w:tcW w:w="10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44666"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 Introduction</w:t>
            </w:r>
          </w:p>
          <w:p w14:paraId="094D9851" w14:textId="0C8C3BA0" w:rsidR="00B635D4" w:rsidRPr="0006463B" w:rsidRDefault="003E7533" w:rsidP="0006463B">
            <w:pPr>
              <w:spacing w:after="0" w:line="240" w:lineRule="auto"/>
              <w:jc w:val="both"/>
              <w:rPr>
                <w:rFonts w:ascii="Times New Roman" w:eastAsia="Times New Roman" w:hAnsi="Times New Roman" w:cs="Times New Roman"/>
                <w:kern w:val="0"/>
                <w:lang w:eastAsia="en-GB"/>
                <w14:ligatures w14:val="none"/>
              </w:rPr>
            </w:pPr>
            <w:r>
              <w:rPr>
                <w:rFonts w:ascii="Calibri" w:eastAsia="Times New Roman" w:hAnsi="Calibri" w:cs="Calibri"/>
                <w:color w:val="000000"/>
                <w:kern w:val="0"/>
                <w:lang w:eastAsia="en-GB"/>
                <w14:ligatures w14:val="none"/>
              </w:rPr>
              <w:t>Hartington Upper Quarter</w:t>
            </w:r>
            <w:r w:rsidR="0006463B" w:rsidRPr="0006463B">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sidR="0006463B" w:rsidRPr="0006463B">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 recognises the importance of effective and secure information technology (IT) and email usage in supporting its business, operations and communications. </w:t>
            </w:r>
          </w:p>
          <w:p w14:paraId="00D90610" w14:textId="46355444"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This policy outlines the guidelines and responsibilities for the appropriate use of IT resources and email by council members, employees, volunteers and contractors.</w:t>
            </w:r>
          </w:p>
          <w:p w14:paraId="19ED0128"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20CA54DA"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2. Scope</w:t>
            </w:r>
          </w:p>
          <w:p w14:paraId="0D25FC27" w14:textId="0F05C8D5"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This policy applies to all individuals who use</w:t>
            </w:r>
            <w:r w:rsidR="002219D3">
              <w:rPr>
                <w:rFonts w:ascii="Calibri" w:eastAsia="Times New Roman" w:hAnsi="Calibri" w:cs="Calibri"/>
                <w:color w:val="000000"/>
                <w:kern w:val="0"/>
                <w:lang w:eastAsia="en-GB"/>
                <w14:ligatures w14:val="none"/>
              </w:rPr>
              <w:t xml:space="preserve"> </w:t>
            </w:r>
            <w:r w:rsidR="003E7533">
              <w:rPr>
                <w:rFonts w:ascii="Calibri" w:eastAsia="Times New Roman" w:hAnsi="Calibri" w:cs="Calibri"/>
                <w:color w:val="000000"/>
                <w:kern w:val="0"/>
                <w:lang w:eastAsia="en-GB"/>
                <w14:ligatures w14:val="none"/>
              </w:rPr>
              <w:t>Hartington Upper Quarter</w:t>
            </w:r>
            <w:r w:rsidRPr="0006463B">
              <w:rPr>
                <w:rFonts w:ascii="Calibri" w:eastAsia="Times New Roman" w:hAnsi="Calibri" w:cs="Calibri"/>
                <w:color w:val="000000"/>
                <w:kern w:val="0"/>
                <w:lang w:eastAsia="en-GB"/>
                <w14:ligatures w14:val="none"/>
              </w:rPr>
              <w:t xml:space="preserve"> </w:t>
            </w:r>
            <w:r w:rsidR="002219D3">
              <w:rPr>
                <w:rFonts w:ascii="Calibri" w:eastAsia="Times New Roman" w:hAnsi="Calibri" w:cs="Calibri"/>
                <w:color w:val="000000"/>
                <w:kern w:val="0"/>
                <w:lang w:eastAsia="en-GB"/>
                <w14:ligatures w14:val="none"/>
              </w:rPr>
              <w:t>P</w:t>
            </w:r>
            <w:r w:rsidRPr="0006463B">
              <w:rPr>
                <w:rFonts w:ascii="Calibri" w:eastAsia="Times New Roman" w:hAnsi="Calibri" w:cs="Calibri"/>
                <w:color w:val="000000"/>
                <w:kern w:val="0"/>
                <w:lang w:eastAsia="en-GB"/>
                <w14:ligatures w14:val="none"/>
              </w:rPr>
              <w:t xml:space="preserve">arish </w:t>
            </w:r>
            <w:r w:rsidR="002219D3">
              <w:rPr>
                <w:rFonts w:ascii="Calibri" w:eastAsia="Times New Roman" w:hAnsi="Calibri" w:cs="Calibri"/>
                <w:color w:val="000000"/>
                <w:kern w:val="0"/>
                <w:lang w:eastAsia="en-GB"/>
                <w14:ligatures w14:val="none"/>
              </w:rPr>
              <w:t>C</w:t>
            </w:r>
            <w:r w:rsidRPr="0006463B">
              <w:rPr>
                <w:rFonts w:ascii="Calibri" w:eastAsia="Times New Roman" w:hAnsi="Calibri" w:cs="Calibri"/>
                <w:color w:val="000000"/>
                <w:kern w:val="0"/>
                <w:lang w:eastAsia="en-GB"/>
                <w14:ligatures w14:val="none"/>
              </w:rPr>
              <w:t>ouncil’s IT resources, including computers, networks, software, devices, data and email accounts.</w:t>
            </w:r>
          </w:p>
          <w:p w14:paraId="4C9D7FCF" w14:textId="2EB1B238"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054711B1"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3. Acceptable use of IT resources and email</w:t>
            </w:r>
          </w:p>
          <w:p w14:paraId="127E60E6" w14:textId="75AB5D93" w:rsidR="00B635D4" w:rsidRDefault="003E7533" w:rsidP="0006463B">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Hartington Upper Quarter</w:t>
            </w:r>
            <w:r w:rsidR="002219D3">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sidR="002219D3">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 IT resources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3C08DD22"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15580C1F"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4. Device and software usage</w:t>
            </w:r>
          </w:p>
          <w:p w14:paraId="3A0F1D92" w14:textId="515300FB" w:rsidR="00B635D4" w:rsidRDefault="002219D3" w:rsidP="0006463B">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w:t>
            </w:r>
            <w:r w:rsidR="00B635D4" w:rsidRPr="0006463B">
              <w:rPr>
                <w:rFonts w:ascii="Calibri" w:eastAsia="Times New Roman" w:hAnsi="Calibri" w:cs="Calibri"/>
                <w:color w:val="000000"/>
                <w:kern w:val="0"/>
                <w:lang w:eastAsia="en-GB"/>
                <w14:ligatures w14:val="none"/>
              </w:rPr>
              <w:t xml:space="preserve">uthorised devices, software and applications </w:t>
            </w:r>
            <w:r w:rsidR="0062086F">
              <w:rPr>
                <w:rFonts w:ascii="Calibri" w:eastAsia="Times New Roman" w:hAnsi="Calibri" w:cs="Calibri"/>
                <w:color w:val="000000"/>
                <w:kern w:val="0"/>
                <w:lang w:eastAsia="en-GB"/>
                <w14:ligatures w14:val="none"/>
              </w:rPr>
              <w:t>may</w:t>
            </w:r>
            <w:r w:rsidR="00B635D4" w:rsidRPr="0006463B">
              <w:rPr>
                <w:rFonts w:ascii="Calibri" w:eastAsia="Times New Roman" w:hAnsi="Calibri" w:cs="Calibri"/>
                <w:color w:val="000000"/>
                <w:kern w:val="0"/>
                <w:lang w:eastAsia="en-GB"/>
                <w14:ligatures w14:val="none"/>
              </w:rPr>
              <w:t xml:space="preserve"> be provided by </w:t>
            </w:r>
            <w:r w:rsidR="003E7533">
              <w:rPr>
                <w:rFonts w:ascii="Calibri" w:eastAsia="Times New Roman" w:hAnsi="Calibri" w:cs="Calibri"/>
                <w:color w:val="000000"/>
                <w:kern w:val="0"/>
                <w:lang w:eastAsia="en-GB"/>
                <w14:ligatures w14:val="none"/>
              </w:rPr>
              <w:t>Hartington Upper Quarter</w:t>
            </w:r>
            <w:r>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 for work-related tasks. Unauthorised installation of software on authorised devices, including personal software, is strictly prohibited due to security concerns.</w:t>
            </w:r>
          </w:p>
          <w:p w14:paraId="2AA6A3DB"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70EE3DBB"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5. Data management and security</w:t>
            </w:r>
          </w:p>
          <w:p w14:paraId="7EC32B03" w14:textId="7C44FF49"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 xml:space="preserve">All sensitive and confidential </w:t>
            </w:r>
            <w:r w:rsidR="0062086F">
              <w:rPr>
                <w:rFonts w:ascii="Calibri" w:eastAsia="Times New Roman" w:hAnsi="Calibri" w:cs="Calibri"/>
                <w:color w:val="000000"/>
                <w:kern w:val="0"/>
                <w:lang w:eastAsia="en-GB"/>
                <w14:ligatures w14:val="none"/>
              </w:rPr>
              <w:t>P</w:t>
            </w:r>
            <w:r w:rsidRPr="0006463B">
              <w:rPr>
                <w:rFonts w:ascii="Calibri" w:eastAsia="Times New Roman" w:hAnsi="Calibri" w:cs="Calibri"/>
                <w:color w:val="000000"/>
                <w:kern w:val="0"/>
                <w:lang w:eastAsia="en-GB"/>
                <w14:ligatures w14:val="none"/>
              </w:rPr>
              <w:t xml:space="preserve">arish </w:t>
            </w:r>
            <w:r w:rsidR="0062086F">
              <w:rPr>
                <w:rFonts w:ascii="Calibri" w:eastAsia="Times New Roman" w:hAnsi="Calibri" w:cs="Calibri"/>
                <w:color w:val="000000"/>
                <w:kern w:val="0"/>
                <w:lang w:eastAsia="en-GB"/>
                <w14:ligatures w14:val="none"/>
              </w:rPr>
              <w:t>C</w:t>
            </w:r>
            <w:r w:rsidRPr="0006463B">
              <w:rPr>
                <w:rFonts w:ascii="Calibri" w:eastAsia="Times New Roman" w:hAnsi="Calibri" w:cs="Calibri"/>
                <w:color w:val="000000"/>
                <w:kern w:val="0"/>
                <w:lang w:eastAsia="en-GB"/>
                <w14:ligatures w14:val="none"/>
              </w:rPr>
              <w:t>ouncil data should be stored and transmitted securely using approved methods. Regular data backups should be performed to prevent data loss, and secure data destruction methods should be used when necessary.</w:t>
            </w:r>
          </w:p>
          <w:p w14:paraId="1E9B9297" w14:textId="77777777" w:rsidR="00751F5E" w:rsidRPr="00751F5E" w:rsidRDefault="00751F5E" w:rsidP="0006463B">
            <w:pPr>
              <w:spacing w:after="0" w:line="240" w:lineRule="auto"/>
              <w:jc w:val="both"/>
              <w:rPr>
                <w:rFonts w:ascii="Calibri" w:eastAsia="Times New Roman" w:hAnsi="Calibri" w:cs="Calibri"/>
                <w:color w:val="000000"/>
                <w:kern w:val="0"/>
                <w:sz w:val="6"/>
                <w:szCs w:val="6"/>
                <w:lang w:eastAsia="en-GB"/>
                <w14:ligatures w14:val="none"/>
              </w:rPr>
            </w:pPr>
          </w:p>
          <w:p w14:paraId="20560A80"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6. Network and internet usage</w:t>
            </w:r>
          </w:p>
          <w:p w14:paraId="1FDDA672" w14:textId="578788BB" w:rsidR="00B635D4" w:rsidRDefault="003E7533" w:rsidP="0006463B">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Hartington Upper Quarter</w:t>
            </w:r>
            <w:r w:rsidR="0062086F">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sidR="0062086F">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ouncil’s network and internet connections should be used responsibly and efficiently for official purposes. Downloading and sharing copyrighted material without proper authorisation is prohibited.</w:t>
            </w:r>
          </w:p>
          <w:p w14:paraId="09E02BD1"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15472401"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7. Email communication</w:t>
            </w:r>
          </w:p>
          <w:p w14:paraId="653D03DE" w14:textId="7EA4E98E"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color w:val="000000"/>
                <w:kern w:val="0"/>
                <w:lang w:eastAsia="en-GB"/>
                <w14:ligatures w14:val="none"/>
              </w:rPr>
              <w:t xml:space="preserve">Email accounts provided by </w:t>
            </w:r>
            <w:r w:rsidR="003E7533">
              <w:rPr>
                <w:rFonts w:ascii="Calibri" w:eastAsia="Times New Roman" w:hAnsi="Calibri" w:cs="Calibri"/>
                <w:color w:val="000000"/>
                <w:kern w:val="0"/>
                <w:lang w:eastAsia="en-GB"/>
                <w14:ligatures w14:val="none"/>
              </w:rPr>
              <w:t>Hartington Upper Quarter</w:t>
            </w:r>
            <w:r w:rsidR="0062086F">
              <w:rPr>
                <w:rFonts w:ascii="Calibri" w:eastAsia="Times New Roman" w:hAnsi="Calibri" w:cs="Calibri"/>
                <w:color w:val="000000"/>
                <w:kern w:val="0"/>
                <w:lang w:eastAsia="en-GB"/>
                <w14:ligatures w14:val="none"/>
              </w:rPr>
              <w:t xml:space="preserve"> P</w:t>
            </w:r>
            <w:r w:rsidRPr="0006463B">
              <w:rPr>
                <w:rFonts w:ascii="Calibri" w:eastAsia="Times New Roman" w:hAnsi="Calibri" w:cs="Calibri"/>
                <w:color w:val="000000"/>
                <w:kern w:val="0"/>
                <w:lang w:eastAsia="en-GB"/>
                <w14:ligatures w14:val="none"/>
              </w:rPr>
              <w:t xml:space="preserve">arish </w:t>
            </w:r>
            <w:r w:rsidR="0062086F">
              <w:rPr>
                <w:rFonts w:ascii="Calibri" w:eastAsia="Times New Roman" w:hAnsi="Calibri" w:cs="Calibri"/>
                <w:color w:val="000000"/>
                <w:kern w:val="0"/>
                <w:lang w:eastAsia="en-GB"/>
                <w14:ligatures w14:val="none"/>
              </w:rPr>
              <w:t>C</w:t>
            </w:r>
            <w:r w:rsidRPr="0006463B">
              <w:rPr>
                <w:rFonts w:ascii="Calibri" w:eastAsia="Times New Roman" w:hAnsi="Calibri" w:cs="Calibri"/>
                <w:color w:val="000000"/>
                <w:kern w:val="0"/>
                <w:lang w:eastAsia="en-GB"/>
                <w14:ligatures w14:val="none"/>
              </w:rPr>
              <w:t xml:space="preserve">ouncil are for official communication only. Emails should be professional and respectful in tone. </w:t>
            </w:r>
          </w:p>
          <w:p w14:paraId="70CA3CC1" w14:textId="0661DBAA"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Be cautious with attachments and links to avoid phishing and malware. Verify the source before opening attachments or clicking on links.</w:t>
            </w:r>
          </w:p>
          <w:p w14:paraId="59762B21"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1989A18A"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8. Password and account security</w:t>
            </w:r>
          </w:p>
          <w:p w14:paraId="5006F47D" w14:textId="507EF5BE" w:rsidR="00B635D4" w:rsidRDefault="003E7533" w:rsidP="0006463B">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Hartington Upper Quarter</w:t>
            </w:r>
            <w:r w:rsidR="0062086F">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sidR="0062086F">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 users are responsible for maintaining the security of their accounts and passwords. Passwords should be strong and not shared with others. Regular password changes are encouraged to enhance security.</w:t>
            </w:r>
          </w:p>
          <w:p w14:paraId="296DE919" w14:textId="66F93C5B"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35DE3295" w14:textId="224DDE7F"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 xml:space="preserve">9. Mobile devices and remote </w:t>
            </w:r>
            <w:r w:rsidR="0062086F">
              <w:rPr>
                <w:rFonts w:ascii="Calibri" w:eastAsia="Times New Roman" w:hAnsi="Calibri" w:cs="Calibri"/>
                <w:b/>
                <w:bCs/>
                <w:color w:val="000000"/>
                <w:kern w:val="0"/>
                <w:lang w:eastAsia="en-GB"/>
                <w14:ligatures w14:val="none"/>
              </w:rPr>
              <w:t>w</w:t>
            </w:r>
            <w:r w:rsidRPr="0006463B">
              <w:rPr>
                <w:rFonts w:ascii="Calibri" w:eastAsia="Times New Roman" w:hAnsi="Calibri" w:cs="Calibri"/>
                <w:b/>
                <w:bCs/>
                <w:color w:val="000000"/>
                <w:kern w:val="0"/>
                <w:lang w:eastAsia="en-GB"/>
                <w14:ligatures w14:val="none"/>
              </w:rPr>
              <w:t>ork</w:t>
            </w:r>
          </w:p>
          <w:p w14:paraId="2847496F" w14:textId="5A43F617"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 xml:space="preserve">Mobile devices provided by </w:t>
            </w:r>
            <w:r w:rsidR="003E7533">
              <w:rPr>
                <w:rFonts w:ascii="Calibri" w:eastAsia="Times New Roman" w:hAnsi="Calibri" w:cs="Calibri"/>
                <w:color w:val="000000"/>
                <w:kern w:val="0"/>
                <w:lang w:eastAsia="en-GB"/>
                <w14:ligatures w14:val="none"/>
              </w:rPr>
              <w:t>Hartington Upper Quarter</w:t>
            </w:r>
            <w:r w:rsidR="0062086F">
              <w:rPr>
                <w:rFonts w:ascii="Calibri" w:eastAsia="Times New Roman" w:hAnsi="Calibri" w:cs="Calibri"/>
                <w:color w:val="000000"/>
                <w:kern w:val="0"/>
                <w:lang w:eastAsia="en-GB"/>
                <w14:ligatures w14:val="none"/>
              </w:rPr>
              <w:t xml:space="preserve"> P</w:t>
            </w:r>
            <w:r w:rsidRPr="0006463B">
              <w:rPr>
                <w:rFonts w:ascii="Calibri" w:eastAsia="Times New Roman" w:hAnsi="Calibri" w:cs="Calibri"/>
                <w:color w:val="000000"/>
                <w:kern w:val="0"/>
                <w:lang w:eastAsia="en-GB"/>
                <w14:ligatures w14:val="none"/>
              </w:rPr>
              <w:t xml:space="preserve">arish </w:t>
            </w:r>
            <w:r w:rsidR="0062086F">
              <w:rPr>
                <w:rFonts w:ascii="Calibri" w:eastAsia="Times New Roman" w:hAnsi="Calibri" w:cs="Calibri"/>
                <w:color w:val="000000"/>
                <w:kern w:val="0"/>
                <w:lang w:eastAsia="en-GB"/>
                <w14:ligatures w14:val="none"/>
              </w:rPr>
              <w:t>C</w:t>
            </w:r>
            <w:r w:rsidRPr="0006463B">
              <w:rPr>
                <w:rFonts w:ascii="Calibri" w:eastAsia="Times New Roman" w:hAnsi="Calibri" w:cs="Calibri"/>
                <w:color w:val="000000"/>
                <w:kern w:val="0"/>
                <w:lang w:eastAsia="en-GB"/>
                <w14:ligatures w14:val="none"/>
              </w:rPr>
              <w:t xml:space="preserve">ouncil should be secured with passcodes and/or biometric authentication. </w:t>
            </w:r>
          </w:p>
          <w:p w14:paraId="0617B8D8" w14:textId="3F6E077E"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51D8EFDB"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10. Email monitoring</w:t>
            </w:r>
          </w:p>
          <w:p w14:paraId="0A7677CF" w14:textId="669814B8" w:rsidR="00B635D4" w:rsidRDefault="003E7533" w:rsidP="0006463B">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Hartington Upper Quarter</w:t>
            </w:r>
            <w:r w:rsidR="0062086F">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sidR="0062086F">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 reserves the right to monitor email communications to ensure compliance with this policy and relevant laws. Monitoring will be conducted in accordance with the Data Protection Act and GDPR.</w:t>
            </w:r>
          </w:p>
          <w:p w14:paraId="6CD66863"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7DDEEC1B"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11. Retention and archiving</w:t>
            </w:r>
          </w:p>
          <w:p w14:paraId="6C14B294" w14:textId="77777777"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Emails should be retained and archived in accordance with legal and regulatory requirements. Regularly review and delete unnecessary emails to maintain an organised inbox.</w:t>
            </w:r>
          </w:p>
          <w:p w14:paraId="698D11F9"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7113D1D2"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12. Reporting security incidents</w:t>
            </w:r>
          </w:p>
          <w:p w14:paraId="20656173" w14:textId="5BBCA97F"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color w:val="000000"/>
                <w:kern w:val="0"/>
                <w:lang w:eastAsia="en-GB"/>
                <w14:ligatures w14:val="none"/>
              </w:rPr>
              <w:t xml:space="preserve">All suspected security breaches or incidents should be reported immediately to the </w:t>
            </w:r>
            <w:r w:rsidR="00751F5E">
              <w:rPr>
                <w:rFonts w:ascii="Calibri" w:eastAsia="Times New Roman" w:hAnsi="Calibri" w:cs="Calibri"/>
                <w:color w:val="000000"/>
                <w:kern w:val="0"/>
                <w:lang w:eastAsia="en-GB"/>
                <w14:ligatures w14:val="none"/>
              </w:rPr>
              <w:t>Clerk</w:t>
            </w:r>
            <w:r w:rsidRPr="0006463B">
              <w:rPr>
                <w:rFonts w:ascii="Calibri" w:eastAsia="Times New Roman" w:hAnsi="Calibri" w:cs="Calibri"/>
                <w:color w:val="000000"/>
                <w:kern w:val="0"/>
                <w:lang w:eastAsia="en-GB"/>
                <w14:ligatures w14:val="none"/>
              </w:rPr>
              <w:t xml:space="preserve"> for investigation and resolution. </w:t>
            </w:r>
          </w:p>
          <w:p w14:paraId="6C582B80" w14:textId="6FD9F5E5"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lastRenderedPageBreak/>
              <w:t>13</w:t>
            </w:r>
            <w:r w:rsidR="00751F5E">
              <w:rPr>
                <w:rFonts w:ascii="Calibri" w:eastAsia="Times New Roman" w:hAnsi="Calibri" w:cs="Calibri"/>
                <w:b/>
                <w:bCs/>
                <w:color w:val="000000"/>
                <w:kern w:val="0"/>
                <w:lang w:eastAsia="en-GB"/>
                <w14:ligatures w14:val="none"/>
              </w:rPr>
              <w:t>.</w:t>
            </w:r>
            <w:r w:rsidRPr="0006463B">
              <w:rPr>
                <w:rFonts w:ascii="Calibri" w:eastAsia="Times New Roman" w:hAnsi="Calibri" w:cs="Calibri"/>
                <w:b/>
                <w:bCs/>
                <w:color w:val="000000"/>
                <w:kern w:val="0"/>
                <w:lang w:eastAsia="en-GB"/>
                <w14:ligatures w14:val="none"/>
              </w:rPr>
              <w:t xml:space="preserve"> Training and awareness</w:t>
            </w:r>
          </w:p>
          <w:p w14:paraId="0D89CC95" w14:textId="5263396C" w:rsidR="00B635D4" w:rsidRDefault="003E7533" w:rsidP="0006463B">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Hartington Upper Quarter</w:t>
            </w:r>
            <w:r w:rsidR="00751F5E">
              <w:rPr>
                <w:rFonts w:ascii="Calibri" w:eastAsia="Times New Roman" w:hAnsi="Calibri" w:cs="Calibri"/>
                <w:color w:val="000000"/>
                <w:kern w:val="0"/>
                <w:lang w:eastAsia="en-GB"/>
                <w14:ligatures w14:val="none"/>
              </w:rPr>
              <w:t xml:space="preserve"> P</w:t>
            </w:r>
            <w:r w:rsidR="00B635D4" w:rsidRPr="0006463B">
              <w:rPr>
                <w:rFonts w:ascii="Calibri" w:eastAsia="Times New Roman" w:hAnsi="Calibri" w:cs="Calibri"/>
                <w:color w:val="000000"/>
                <w:kern w:val="0"/>
                <w:lang w:eastAsia="en-GB"/>
                <w14:ligatures w14:val="none"/>
              </w:rPr>
              <w:t xml:space="preserve">arish </w:t>
            </w:r>
            <w:r w:rsidR="00751F5E">
              <w:rPr>
                <w:rFonts w:ascii="Calibri" w:eastAsia="Times New Roman" w:hAnsi="Calibri" w:cs="Calibri"/>
                <w:color w:val="000000"/>
                <w:kern w:val="0"/>
                <w:lang w:eastAsia="en-GB"/>
                <w14:ligatures w14:val="none"/>
              </w:rPr>
              <w:t>C</w:t>
            </w:r>
            <w:r w:rsidR="00B635D4" w:rsidRPr="0006463B">
              <w:rPr>
                <w:rFonts w:ascii="Calibri" w:eastAsia="Times New Roman" w:hAnsi="Calibri" w:cs="Calibri"/>
                <w:color w:val="000000"/>
                <w:kern w:val="0"/>
                <w:lang w:eastAsia="en-GB"/>
                <w14:ligatures w14:val="none"/>
              </w:rPr>
              <w:t>ouncil will provide</w:t>
            </w:r>
            <w:r w:rsidR="00235917">
              <w:rPr>
                <w:rFonts w:ascii="Calibri" w:eastAsia="Times New Roman" w:hAnsi="Calibri" w:cs="Calibri"/>
                <w:color w:val="000000"/>
                <w:kern w:val="0"/>
                <w:lang w:eastAsia="en-GB"/>
                <w14:ligatures w14:val="none"/>
              </w:rPr>
              <w:t xml:space="preserve"> necessary</w:t>
            </w:r>
            <w:r w:rsidR="00B635D4" w:rsidRPr="0006463B">
              <w:rPr>
                <w:rFonts w:ascii="Calibri" w:eastAsia="Times New Roman" w:hAnsi="Calibri" w:cs="Calibri"/>
                <w:color w:val="000000"/>
                <w:kern w:val="0"/>
                <w:lang w:eastAsia="en-GB"/>
                <w14:ligatures w14:val="none"/>
              </w:rPr>
              <w:t xml:space="preserve"> training and resources to educate users about IT security best practices, privacy concerns and technology updates. </w:t>
            </w:r>
          </w:p>
          <w:p w14:paraId="280CD489"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7A7A2600"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14. Compliance and consequences</w:t>
            </w:r>
          </w:p>
          <w:p w14:paraId="3B10BED8" w14:textId="43913328"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Breach of this IT Policy may result in the suspension of IT privileges and further consequences as deemed appropriate.</w:t>
            </w:r>
          </w:p>
          <w:p w14:paraId="7D920DC2"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0C762D3A"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15. Policy review</w:t>
            </w:r>
          </w:p>
          <w:p w14:paraId="2CB1CBDC" w14:textId="77777777" w:rsidR="00B635D4" w:rsidRDefault="00B635D4" w:rsidP="0006463B">
            <w:pPr>
              <w:spacing w:after="0" w:line="240" w:lineRule="auto"/>
              <w:jc w:val="both"/>
              <w:rPr>
                <w:rFonts w:ascii="Calibri" w:eastAsia="Times New Roman" w:hAnsi="Calibri" w:cs="Calibri"/>
                <w:color w:val="000000"/>
                <w:kern w:val="0"/>
                <w:lang w:eastAsia="en-GB"/>
                <w14:ligatures w14:val="none"/>
              </w:rPr>
            </w:pPr>
            <w:r w:rsidRPr="0006463B">
              <w:rPr>
                <w:rFonts w:ascii="Calibri" w:eastAsia="Times New Roman" w:hAnsi="Calibri" w:cs="Calibri"/>
                <w:color w:val="000000"/>
                <w:kern w:val="0"/>
                <w:lang w:eastAsia="en-GB"/>
                <w14:ligatures w14:val="none"/>
              </w:rPr>
              <w:t>This policy will be reviewed annually to ensure its relevance and effectiveness. Updates may be made to address emerging technology trends and security measures.</w:t>
            </w:r>
          </w:p>
          <w:p w14:paraId="57A85537" w14:textId="77777777" w:rsidR="00751F5E" w:rsidRPr="00751F5E" w:rsidRDefault="00751F5E" w:rsidP="0006463B">
            <w:pPr>
              <w:spacing w:after="0" w:line="240" w:lineRule="auto"/>
              <w:jc w:val="both"/>
              <w:rPr>
                <w:rFonts w:ascii="Times New Roman" w:eastAsia="Times New Roman" w:hAnsi="Times New Roman" w:cs="Times New Roman"/>
                <w:kern w:val="0"/>
                <w:sz w:val="6"/>
                <w:szCs w:val="6"/>
                <w:lang w:eastAsia="en-GB"/>
                <w14:ligatures w14:val="none"/>
              </w:rPr>
            </w:pPr>
          </w:p>
          <w:p w14:paraId="3BE67CD5" w14:textId="77777777"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b/>
                <w:bCs/>
                <w:color w:val="000000"/>
                <w:kern w:val="0"/>
                <w:lang w:eastAsia="en-GB"/>
                <w14:ligatures w14:val="none"/>
              </w:rPr>
              <w:t>16. Contacts</w:t>
            </w:r>
          </w:p>
          <w:p w14:paraId="144FBCEA" w14:textId="16415ABE"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color w:val="000000"/>
                <w:kern w:val="0"/>
                <w:lang w:eastAsia="en-GB"/>
                <w14:ligatures w14:val="none"/>
              </w:rPr>
              <w:t>For IT-related enquiries or assistance, users can contact</w:t>
            </w:r>
            <w:r w:rsidR="00D86FF4">
              <w:rPr>
                <w:rFonts w:ascii="Calibri" w:eastAsia="Times New Roman" w:hAnsi="Calibri" w:cs="Calibri"/>
                <w:color w:val="000000"/>
                <w:kern w:val="0"/>
                <w:lang w:eastAsia="en-GB"/>
                <w14:ligatures w14:val="none"/>
              </w:rPr>
              <w:t xml:space="preserve"> the Parish Clerk.</w:t>
            </w:r>
            <w:r w:rsidRPr="0006463B">
              <w:rPr>
                <w:rFonts w:ascii="Calibri" w:eastAsia="Times New Roman" w:hAnsi="Calibri" w:cs="Calibri"/>
                <w:color w:val="000000"/>
                <w:kern w:val="0"/>
                <w:lang w:eastAsia="en-GB"/>
                <w14:ligatures w14:val="none"/>
              </w:rPr>
              <w:t> </w:t>
            </w:r>
          </w:p>
          <w:p w14:paraId="7077E202" w14:textId="77777777" w:rsidR="00D86FF4" w:rsidRPr="00D86FF4" w:rsidRDefault="00D86FF4" w:rsidP="0006463B">
            <w:pPr>
              <w:spacing w:after="0" w:line="240" w:lineRule="auto"/>
              <w:jc w:val="both"/>
              <w:rPr>
                <w:rFonts w:ascii="Calibri" w:eastAsia="Times New Roman" w:hAnsi="Calibri" w:cs="Calibri"/>
                <w:color w:val="000000"/>
                <w:kern w:val="0"/>
                <w:sz w:val="6"/>
                <w:szCs w:val="6"/>
                <w:lang w:eastAsia="en-GB"/>
                <w14:ligatures w14:val="none"/>
              </w:rPr>
            </w:pPr>
          </w:p>
          <w:p w14:paraId="7E344B83" w14:textId="77777777" w:rsidR="00D86FF4" w:rsidRPr="00D86FF4" w:rsidRDefault="00D86FF4" w:rsidP="0006463B">
            <w:pPr>
              <w:spacing w:after="0" w:line="240" w:lineRule="auto"/>
              <w:jc w:val="both"/>
              <w:rPr>
                <w:rFonts w:ascii="Calibri" w:eastAsia="Times New Roman" w:hAnsi="Calibri" w:cs="Calibri"/>
                <w:b/>
                <w:bCs/>
                <w:color w:val="000000"/>
                <w:kern w:val="0"/>
                <w:lang w:eastAsia="en-GB"/>
                <w14:ligatures w14:val="none"/>
              </w:rPr>
            </w:pPr>
            <w:r w:rsidRPr="00D86FF4">
              <w:rPr>
                <w:rFonts w:ascii="Calibri" w:eastAsia="Times New Roman" w:hAnsi="Calibri" w:cs="Calibri"/>
                <w:b/>
                <w:bCs/>
                <w:color w:val="000000"/>
                <w:kern w:val="0"/>
                <w:lang w:eastAsia="en-GB"/>
                <w14:ligatures w14:val="none"/>
              </w:rPr>
              <w:t>17. Conclusion</w:t>
            </w:r>
          </w:p>
          <w:p w14:paraId="520F2610" w14:textId="2F18A1CE" w:rsidR="00D86FF4" w:rsidRPr="0006463B" w:rsidRDefault="00B635D4" w:rsidP="00D86FF4">
            <w:pPr>
              <w:spacing w:after="0" w:line="240" w:lineRule="auto"/>
              <w:jc w:val="both"/>
              <w:rPr>
                <w:rFonts w:ascii="Times New Roman" w:eastAsia="Times New Roman" w:hAnsi="Times New Roman" w:cs="Times New Roman"/>
                <w:kern w:val="0"/>
                <w:lang w:eastAsia="en-GB"/>
                <w14:ligatures w14:val="none"/>
              </w:rPr>
            </w:pPr>
            <w:r w:rsidRPr="0006463B">
              <w:rPr>
                <w:rFonts w:ascii="Calibri" w:eastAsia="Times New Roman" w:hAnsi="Calibri" w:cs="Calibri"/>
                <w:color w:val="000000"/>
                <w:kern w:val="0"/>
                <w:lang w:eastAsia="en-GB"/>
                <w14:ligatures w14:val="none"/>
              </w:rPr>
              <w:t>All staff and councillors are responsible for the safety and security of</w:t>
            </w:r>
            <w:r w:rsidR="00D86FF4">
              <w:rPr>
                <w:rFonts w:ascii="Calibri" w:eastAsia="Times New Roman" w:hAnsi="Calibri" w:cs="Calibri"/>
                <w:color w:val="000000"/>
                <w:kern w:val="0"/>
                <w:lang w:eastAsia="en-GB"/>
                <w14:ligatures w14:val="none"/>
              </w:rPr>
              <w:t xml:space="preserve"> the</w:t>
            </w:r>
            <w:r w:rsidRPr="0006463B">
              <w:rPr>
                <w:rFonts w:ascii="Calibri" w:eastAsia="Times New Roman" w:hAnsi="Calibri" w:cs="Calibri"/>
                <w:color w:val="000000"/>
                <w:kern w:val="0"/>
                <w:lang w:eastAsia="en-GB"/>
                <w14:ligatures w14:val="none"/>
              </w:rPr>
              <w:t xml:space="preserve"> </w:t>
            </w:r>
            <w:r w:rsidR="00D86FF4">
              <w:rPr>
                <w:rFonts w:ascii="Calibri" w:eastAsia="Times New Roman" w:hAnsi="Calibri" w:cs="Calibri"/>
                <w:color w:val="000000"/>
                <w:kern w:val="0"/>
                <w:lang w:eastAsia="en-GB"/>
                <w14:ligatures w14:val="none"/>
              </w:rPr>
              <w:t>P</w:t>
            </w:r>
            <w:r w:rsidRPr="0006463B">
              <w:rPr>
                <w:rFonts w:ascii="Calibri" w:eastAsia="Times New Roman" w:hAnsi="Calibri" w:cs="Calibri"/>
                <w:color w:val="000000"/>
                <w:kern w:val="0"/>
                <w:lang w:eastAsia="en-GB"/>
                <w14:ligatures w14:val="none"/>
              </w:rPr>
              <w:t xml:space="preserve">arish </w:t>
            </w:r>
            <w:r w:rsidR="00D86FF4">
              <w:rPr>
                <w:rFonts w:ascii="Calibri" w:eastAsia="Times New Roman" w:hAnsi="Calibri" w:cs="Calibri"/>
                <w:color w:val="000000"/>
                <w:kern w:val="0"/>
                <w:lang w:eastAsia="en-GB"/>
                <w14:ligatures w14:val="none"/>
              </w:rPr>
              <w:t>C</w:t>
            </w:r>
            <w:r w:rsidRPr="0006463B">
              <w:rPr>
                <w:rFonts w:ascii="Calibri" w:eastAsia="Times New Roman" w:hAnsi="Calibri" w:cs="Calibri"/>
                <w:color w:val="000000"/>
                <w:kern w:val="0"/>
                <w:lang w:eastAsia="en-GB"/>
                <w14:ligatures w14:val="none"/>
              </w:rPr>
              <w:t xml:space="preserve">ouncil’s IT and email systems. By adhering to this IT Policy, </w:t>
            </w:r>
            <w:r w:rsidR="00235917">
              <w:rPr>
                <w:rFonts w:ascii="Calibri" w:eastAsia="Times New Roman" w:hAnsi="Calibri" w:cs="Calibri"/>
                <w:color w:val="000000"/>
                <w:kern w:val="0"/>
                <w:lang w:eastAsia="en-GB"/>
                <w14:ligatures w14:val="none"/>
              </w:rPr>
              <w:t>Hartington Upper Quarter</w:t>
            </w:r>
            <w:r w:rsidR="00D86FF4">
              <w:rPr>
                <w:rFonts w:ascii="Calibri" w:eastAsia="Times New Roman" w:hAnsi="Calibri" w:cs="Calibri"/>
                <w:color w:val="000000"/>
                <w:kern w:val="0"/>
                <w:lang w:eastAsia="en-GB"/>
                <w14:ligatures w14:val="none"/>
              </w:rPr>
              <w:t xml:space="preserve"> P</w:t>
            </w:r>
            <w:r w:rsidRPr="0006463B">
              <w:rPr>
                <w:rFonts w:ascii="Calibri" w:eastAsia="Times New Roman" w:hAnsi="Calibri" w:cs="Calibri"/>
                <w:color w:val="000000"/>
                <w:kern w:val="0"/>
                <w:lang w:eastAsia="en-GB"/>
                <w14:ligatures w14:val="none"/>
              </w:rPr>
              <w:t xml:space="preserve">arish </w:t>
            </w:r>
            <w:r w:rsidR="00D86FF4">
              <w:rPr>
                <w:rFonts w:ascii="Calibri" w:eastAsia="Times New Roman" w:hAnsi="Calibri" w:cs="Calibri"/>
                <w:color w:val="000000"/>
                <w:kern w:val="0"/>
                <w:lang w:eastAsia="en-GB"/>
                <w14:ligatures w14:val="none"/>
              </w:rPr>
              <w:t>C</w:t>
            </w:r>
            <w:r w:rsidRPr="0006463B">
              <w:rPr>
                <w:rFonts w:ascii="Calibri" w:eastAsia="Times New Roman" w:hAnsi="Calibri" w:cs="Calibri"/>
                <w:color w:val="000000"/>
                <w:kern w:val="0"/>
                <w:lang w:eastAsia="en-GB"/>
                <w14:ligatures w14:val="none"/>
              </w:rPr>
              <w:t>ouncil aims to create a secure and efficient IT environment that supports its mission and goals.</w:t>
            </w:r>
          </w:p>
          <w:p w14:paraId="5167A86B" w14:textId="4B5A492E" w:rsidR="00B635D4" w:rsidRPr="0006463B" w:rsidRDefault="00B635D4" w:rsidP="0006463B">
            <w:pPr>
              <w:spacing w:after="0" w:line="240" w:lineRule="auto"/>
              <w:jc w:val="both"/>
              <w:rPr>
                <w:rFonts w:ascii="Times New Roman" w:eastAsia="Times New Roman" w:hAnsi="Times New Roman" w:cs="Times New Roman"/>
                <w:kern w:val="0"/>
                <w:lang w:eastAsia="en-GB"/>
                <w14:ligatures w14:val="none"/>
              </w:rPr>
            </w:pPr>
          </w:p>
        </w:tc>
      </w:tr>
    </w:tbl>
    <w:p w14:paraId="08BC8CDC" w14:textId="77777777" w:rsidR="00DF0410" w:rsidRPr="0006463B" w:rsidRDefault="00DF0410" w:rsidP="0006463B">
      <w:pPr>
        <w:spacing w:after="0" w:line="240" w:lineRule="auto"/>
        <w:jc w:val="both"/>
      </w:pPr>
    </w:p>
    <w:sectPr w:rsidR="00DF0410" w:rsidRPr="0006463B" w:rsidSect="00264C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D4"/>
    <w:rsid w:val="0006463B"/>
    <w:rsid w:val="0021490D"/>
    <w:rsid w:val="002219D3"/>
    <w:rsid w:val="00235917"/>
    <w:rsid w:val="00264C9C"/>
    <w:rsid w:val="003E7533"/>
    <w:rsid w:val="0062086F"/>
    <w:rsid w:val="00751F5E"/>
    <w:rsid w:val="007F5B57"/>
    <w:rsid w:val="00875418"/>
    <w:rsid w:val="009669C7"/>
    <w:rsid w:val="00AF5BBA"/>
    <w:rsid w:val="00B635D4"/>
    <w:rsid w:val="00CC23F6"/>
    <w:rsid w:val="00CC6859"/>
    <w:rsid w:val="00D654E1"/>
    <w:rsid w:val="00D86FF4"/>
    <w:rsid w:val="00DF0410"/>
    <w:rsid w:val="00E301AF"/>
    <w:rsid w:val="00E9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EAC74"/>
  <w15:chartTrackingRefBased/>
  <w15:docId w15:val="{62758AEF-0109-4642-B0A2-523EE39E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D4"/>
    <w:rPr>
      <w:rFonts w:eastAsiaTheme="majorEastAsia" w:cstheme="majorBidi"/>
      <w:color w:val="272727" w:themeColor="text1" w:themeTint="D8"/>
    </w:rPr>
  </w:style>
  <w:style w:type="paragraph" w:styleId="Title">
    <w:name w:val="Title"/>
    <w:basedOn w:val="Normal"/>
    <w:next w:val="Normal"/>
    <w:link w:val="TitleChar"/>
    <w:uiPriority w:val="10"/>
    <w:qFormat/>
    <w:rsid w:val="00B63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D4"/>
    <w:pPr>
      <w:spacing w:before="160"/>
      <w:jc w:val="center"/>
    </w:pPr>
    <w:rPr>
      <w:i/>
      <w:iCs/>
      <w:color w:val="404040" w:themeColor="text1" w:themeTint="BF"/>
    </w:rPr>
  </w:style>
  <w:style w:type="character" w:customStyle="1" w:styleId="QuoteChar">
    <w:name w:val="Quote Char"/>
    <w:basedOn w:val="DefaultParagraphFont"/>
    <w:link w:val="Quote"/>
    <w:uiPriority w:val="29"/>
    <w:rsid w:val="00B635D4"/>
    <w:rPr>
      <w:i/>
      <w:iCs/>
      <w:color w:val="404040" w:themeColor="text1" w:themeTint="BF"/>
    </w:rPr>
  </w:style>
  <w:style w:type="paragraph" w:styleId="ListParagraph">
    <w:name w:val="List Paragraph"/>
    <w:basedOn w:val="Normal"/>
    <w:uiPriority w:val="34"/>
    <w:qFormat/>
    <w:rsid w:val="00B635D4"/>
    <w:pPr>
      <w:ind w:left="720"/>
      <w:contextualSpacing/>
    </w:pPr>
  </w:style>
  <w:style w:type="character" w:styleId="IntenseEmphasis">
    <w:name w:val="Intense Emphasis"/>
    <w:basedOn w:val="DefaultParagraphFont"/>
    <w:uiPriority w:val="21"/>
    <w:qFormat/>
    <w:rsid w:val="00B635D4"/>
    <w:rPr>
      <w:i/>
      <w:iCs/>
      <w:color w:val="0F4761" w:themeColor="accent1" w:themeShade="BF"/>
    </w:rPr>
  </w:style>
  <w:style w:type="paragraph" w:styleId="IntenseQuote">
    <w:name w:val="Intense Quote"/>
    <w:basedOn w:val="Normal"/>
    <w:next w:val="Normal"/>
    <w:link w:val="IntenseQuoteChar"/>
    <w:uiPriority w:val="30"/>
    <w:qFormat/>
    <w:rsid w:val="00B63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5D4"/>
    <w:rPr>
      <w:i/>
      <w:iCs/>
      <w:color w:val="0F4761" w:themeColor="accent1" w:themeShade="BF"/>
    </w:rPr>
  </w:style>
  <w:style w:type="character" w:styleId="IntenseReference">
    <w:name w:val="Intense Reference"/>
    <w:basedOn w:val="DefaultParagraphFont"/>
    <w:uiPriority w:val="32"/>
    <w:qFormat/>
    <w:rsid w:val="00B63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901fa6-f295-4ddb-87e2-63fcbb80556d" xsi:nil="true"/>
    <IconOverlay xmlns="http://schemas.microsoft.com/sharepoint/v4" xsi:nil="true"/>
    <lcf76f155ced4ddcb4097134ff3c332f xmlns="27721977-e12b-4f6a-ab4b-4dc6840f0913">
      <Terms xmlns="http://schemas.microsoft.com/office/infopath/2007/PartnerControls"/>
    </lcf76f155ced4ddcb4097134ff3c332f>
    <_dlc_DocId xmlns="4d901fa6-f295-4ddb-87e2-63fcbb80556d">RW33RZJ6HTA4-1521095569-1980</_dlc_DocId>
    <_dlc_DocIdUrl xmlns="4d901fa6-f295-4ddb-87e2-63fcbb80556d">
      <Url>https://derbyshirealc.sharepoint.com/sites/DALCExternalShared/_layouts/15/DocIdRedir.aspx?ID=RW33RZJ6HTA4-1521095569-1980</Url>
      <Description>RW33RZJ6HTA4-1521095569-1980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0F329-EBA8-48EE-B91F-2F15374F84E0}">
  <ds:schemaRefs>
    <ds:schemaRef ds:uri="http://schemas.microsoft.com/sharepoint/events"/>
  </ds:schemaRefs>
</ds:datastoreItem>
</file>

<file path=customXml/itemProps2.xml><?xml version="1.0" encoding="utf-8"?>
<ds:datastoreItem xmlns:ds="http://schemas.openxmlformats.org/officeDocument/2006/customXml" ds:itemID="{68C9453E-AE25-4461-8E70-E4402574F28B}">
  <ds:schemaRefs>
    <ds:schemaRef ds:uri="http://schemas.microsoft.com/sharepoint/v3/contenttype/forms"/>
  </ds:schemaRefs>
</ds:datastoreItem>
</file>

<file path=customXml/itemProps3.xml><?xml version="1.0" encoding="utf-8"?>
<ds:datastoreItem xmlns:ds="http://schemas.openxmlformats.org/officeDocument/2006/customXml" ds:itemID="{674FEC78-5FA5-4139-B1F8-BF4F9059C30C}">
  <ds:schemaRefs>
    <ds:schemaRef ds:uri="http://schemas.microsoft.com/office/2006/metadata/properties"/>
    <ds:schemaRef ds:uri="http://schemas.microsoft.com/office/infopath/2007/PartnerControls"/>
    <ds:schemaRef ds:uri="4d901fa6-f295-4ddb-87e2-63fcbb80556d"/>
    <ds:schemaRef ds:uri="http://schemas.microsoft.com/sharepoint/v4"/>
    <ds:schemaRef ds:uri="27721977-e12b-4f6a-ab4b-4dc6840f0913"/>
  </ds:schemaRefs>
</ds:datastoreItem>
</file>

<file path=customXml/itemProps4.xml><?xml version="1.0" encoding="utf-8"?>
<ds:datastoreItem xmlns:ds="http://schemas.openxmlformats.org/officeDocument/2006/customXml" ds:itemID="{7BCBFC5E-15C2-4CD2-B3F7-C459FC9D0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Peter Leppard</cp:lastModifiedBy>
  <cp:revision>4</cp:revision>
  <dcterms:created xsi:type="dcterms:W3CDTF">2025-11-03T17:05:00Z</dcterms:created>
  <dcterms:modified xsi:type="dcterms:W3CDTF">2025-11-06T21:10:00Z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b8f98775-2f9a-4d34-b149-6ec275aa9705</vt:lpwstr>
  </property>
  <property fmtid="{D5CDD505-2E9C-101B-9397-08002B2CF9AE}" pid="3" name="ContentTypeId">
    <vt:lpwstr>0x01010006311A485ECBDD438C6A1CC6663C4C4B</vt:lpwstr>
  </property>
  <property fmtid="{D5CDD505-2E9C-101B-9397-08002B2CF9AE}" pid="4" name="_dlc_DocIdItemGuid">
    <vt:lpwstr>fb80e779-2caf-44c9-9bb1-26722960d2d1</vt:lpwstr>
  </property>
</Properties>
</file>